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BC3FC" w14:textId="77777777" w:rsidR="00247457" w:rsidRDefault="00247457" w:rsidP="00247457">
      <w:pPr>
        <w:pStyle w:val="Nadpis2"/>
        <w:jc w:val="center"/>
        <w:rPr>
          <w:rFonts w:ascii="Tahoma" w:hAnsi="Tahoma" w:cs="Tahoma"/>
          <w:caps/>
        </w:rPr>
      </w:pPr>
    </w:p>
    <w:p w14:paraId="256A91FC" w14:textId="77777777" w:rsidR="00247457" w:rsidRPr="00C10A68" w:rsidRDefault="00247457" w:rsidP="00247457">
      <w:pPr>
        <w:jc w:val="right"/>
        <w:rPr>
          <w:rFonts w:ascii="Tahoma" w:hAnsi="Tahoma" w:cs="Tahoma"/>
          <w:color w:val="FF0000"/>
          <w:sz w:val="22"/>
          <w:szCs w:val="22"/>
          <w:u w:val="single"/>
        </w:rPr>
      </w:pPr>
      <w:r w:rsidRPr="00833B74">
        <w:rPr>
          <w:rFonts w:ascii="Tahoma" w:hAnsi="Tahoma" w:cs="Tahoma"/>
          <w:b/>
          <w:bCs/>
          <w:sz w:val="20"/>
          <w:szCs w:val="20"/>
        </w:rPr>
        <w:t>Príloha č.</w:t>
      </w:r>
      <w:r>
        <w:rPr>
          <w:rFonts w:ascii="Tahoma" w:hAnsi="Tahoma" w:cs="Tahoma"/>
          <w:b/>
          <w:bCs/>
          <w:sz w:val="20"/>
          <w:szCs w:val="20"/>
        </w:rPr>
        <w:t>1</w:t>
      </w:r>
    </w:p>
    <w:p w14:paraId="046F38B5" w14:textId="77777777" w:rsidR="00247457" w:rsidRDefault="00247457" w:rsidP="00247457">
      <w:pPr>
        <w:pStyle w:val="Nadpis2"/>
        <w:jc w:val="center"/>
        <w:rPr>
          <w:rFonts w:ascii="Tahoma" w:hAnsi="Tahoma" w:cs="Tahoma"/>
          <w:caps/>
        </w:rPr>
      </w:pPr>
    </w:p>
    <w:p w14:paraId="39DF2829" w14:textId="77777777" w:rsidR="00EA328D" w:rsidRDefault="00EA328D" w:rsidP="00247457">
      <w:pPr>
        <w:pStyle w:val="Nadpis2"/>
        <w:jc w:val="center"/>
        <w:rPr>
          <w:rFonts w:ascii="Tahoma" w:hAnsi="Tahoma" w:cs="Tahoma"/>
          <w:caps/>
        </w:rPr>
      </w:pPr>
      <w:r w:rsidRPr="00EA328D">
        <w:rPr>
          <w:rFonts w:ascii="Tahoma" w:hAnsi="Tahoma" w:cs="Tahoma"/>
          <w:caps/>
        </w:rPr>
        <w:t xml:space="preserve">Identifikačné údaje </w:t>
      </w:r>
      <w:r w:rsidR="00A7197B">
        <w:rPr>
          <w:rFonts w:ascii="Tahoma" w:hAnsi="Tahoma" w:cs="Tahoma"/>
          <w:caps/>
        </w:rPr>
        <w:t>uchádzača</w:t>
      </w:r>
    </w:p>
    <w:p w14:paraId="47B617AE" w14:textId="5CF4771C" w:rsidR="00DF0B63" w:rsidRPr="00DF0B63" w:rsidRDefault="001A195B" w:rsidP="001A195B">
      <w:pPr>
        <w:spacing w:before="120" w:after="120"/>
        <w:jc w:val="center"/>
      </w:pPr>
      <w:r w:rsidRPr="007263DB">
        <w:rPr>
          <w:rFonts w:ascii="Tahoma" w:hAnsi="Tahoma" w:cs="Tahoma"/>
          <w:b/>
          <w:sz w:val="20"/>
          <w:szCs w:val="20"/>
        </w:rPr>
        <w:t>Logick</w:t>
      </w:r>
      <w:r>
        <w:rPr>
          <w:rFonts w:ascii="Tahoma" w:hAnsi="Tahoma" w:cs="Tahoma"/>
          <w:b/>
          <w:sz w:val="20"/>
          <w:szCs w:val="20"/>
        </w:rPr>
        <w:t>ý</w:t>
      </w:r>
      <w:r w:rsidRPr="007263DB">
        <w:rPr>
          <w:rFonts w:ascii="Tahoma" w:hAnsi="Tahoma" w:cs="Tahoma"/>
          <w:b/>
          <w:sz w:val="20"/>
          <w:szCs w:val="20"/>
        </w:rPr>
        <w:t xml:space="preserve"> cel</w:t>
      </w:r>
      <w:r>
        <w:rPr>
          <w:rFonts w:ascii="Tahoma" w:hAnsi="Tahoma" w:cs="Tahoma"/>
          <w:b/>
          <w:sz w:val="20"/>
          <w:szCs w:val="20"/>
        </w:rPr>
        <w:t xml:space="preserve">ok </w:t>
      </w:r>
      <w:r w:rsidRPr="007263DB">
        <w:rPr>
          <w:rFonts w:ascii="Tahoma" w:hAnsi="Tahoma" w:cs="Tahoma"/>
          <w:b/>
          <w:sz w:val="20"/>
          <w:szCs w:val="20"/>
        </w:rPr>
        <w:t>pre podporu inteligentn</w:t>
      </w:r>
      <w:r>
        <w:rPr>
          <w:rFonts w:ascii="Tahoma" w:hAnsi="Tahoma" w:cs="Tahoma"/>
          <w:b/>
          <w:sz w:val="20"/>
          <w:szCs w:val="20"/>
        </w:rPr>
        <w:t xml:space="preserve">ých </w:t>
      </w:r>
      <w:r w:rsidRPr="007263DB">
        <w:rPr>
          <w:rFonts w:ascii="Tahoma" w:hAnsi="Tahoma" w:cs="Tahoma"/>
          <w:b/>
          <w:sz w:val="20"/>
          <w:szCs w:val="20"/>
        </w:rPr>
        <w:t>inováci</w:t>
      </w:r>
      <w:r>
        <w:rPr>
          <w:rFonts w:ascii="Tahoma" w:hAnsi="Tahoma" w:cs="Tahoma"/>
          <w:b/>
          <w:sz w:val="20"/>
          <w:szCs w:val="20"/>
        </w:rPr>
        <w:t>í</w:t>
      </w:r>
      <w:r w:rsidRPr="007263DB">
        <w:rPr>
          <w:rFonts w:ascii="Tahoma" w:hAnsi="Tahoma" w:cs="Tahoma"/>
          <w:b/>
          <w:sz w:val="20"/>
          <w:szCs w:val="20"/>
        </w:rPr>
        <w:t xml:space="preserve"> v spoločnosti </w:t>
      </w:r>
      <w:proofErr w:type="spellStart"/>
      <w:r>
        <w:rPr>
          <w:rFonts w:ascii="Tahoma" w:hAnsi="Tahoma" w:cs="Tahoma"/>
          <w:b/>
          <w:sz w:val="20"/>
          <w:szCs w:val="20"/>
        </w:rPr>
        <w:t>ESKol</w:t>
      </w:r>
      <w:proofErr w:type="spellEnd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A328D" w:rsidRPr="00EA328D" w14:paraId="2708D8BD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2FB75371" w14:textId="77777777" w:rsidR="00EA328D" w:rsidRPr="00EA328D" w:rsidRDefault="00EA328D" w:rsidP="00EA328D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 xml:space="preserve">Obchodné meno: </w:t>
            </w:r>
          </w:p>
        </w:tc>
      </w:tr>
      <w:tr w:rsidR="00EA328D" w:rsidRPr="00EA328D" w14:paraId="69126AAC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196F9777" w14:textId="77777777" w:rsidR="00EA328D" w:rsidRPr="00EA328D" w:rsidRDefault="00EA328D" w:rsidP="00EA328D">
            <w:pPr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>Adresa:</w:t>
            </w:r>
            <w:r w:rsidRPr="00EA328D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A328D" w:rsidRPr="00EA328D" w14:paraId="6580EED1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02933C67" w14:textId="77777777" w:rsidR="00EA328D" w:rsidRPr="00EA328D" w:rsidRDefault="00EA328D" w:rsidP="00EA328D">
            <w:pPr>
              <w:rPr>
                <w:rFonts w:ascii="Tahoma" w:hAnsi="Tahoma" w:cs="Tahoma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>Zastúpený</w:t>
            </w:r>
            <w:r w:rsidR="00AA0920">
              <w:rPr>
                <w:rStyle w:val="Odkaznapoznmkupodiarou"/>
                <w:rFonts w:ascii="Tahoma" w:hAnsi="Tahoma" w:cs="Tahoma"/>
                <w:sz w:val="18"/>
                <w:szCs w:val="18"/>
              </w:rPr>
              <w:footnoteReference w:id="1"/>
            </w:r>
            <w:r w:rsidRPr="00EA328D">
              <w:rPr>
                <w:rFonts w:ascii="Tahoma" w:hAnsi="Tahoma" w:cs="Tahoma"/>
                <w:sz w:val="20"/>
                <w:szCs w:val="20"/>
              </w:rPr>
              <w:t>:</w:t>
            </w:r>
            <w:r w:rsidRPr="00EA328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</w:tr>
      <w:tr w:rsidR="00EA328D" w:rsidRPr="00EA328D" w14:paraId="0003DCCB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1E56B8FF" w14:textId="77777777" w:rsidR="00EA328D" w:rsidRPr="00EA328D" w:rsidRDefault="00EA328D" w:rsidP="00EA328D">
            <w:pPr>
              <w:rPr>
                <w:rFonts w:ascii="Tahoma" w:hAnsi="Tahoma" w:cs="Tahoma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>Bankové spojenie:</w:t>
            </w:r>
            <w:r w:rsidRPr="00EA328D"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</w:tc>
      </w:tr>
      <w:tr w:rsidR="00EA328D" w:rsidRPr="00EA328D" w14:paraId="5DA59FB8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2F39F62B" w14:textId="77777777" w:rsidR="00EA328D" w:rsidRPr="00EA328D" w:rsidRDefault="00EA328D" w:rsidP="00EA328D">
            <w:pPr>
              <w:rPr>
                <w:rFonts w:ascii="Tahoma" w:hAnsi="Tahoma" w:cs="Tahoma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 xml:space="preserve">Číslo účtu: </w:t>
            </w:r>
          </w:p>
        </w:tc>
      </w:tr>
      <w:tr w:rsidR="00EA328D" w:rsidRPr="00EA328D" w14:paraId="6A5D4AE9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35ED442D" w14:textId="77777777" w:rsidR="00EA328D" w:rsidRPr="00EA328D" w:rsidRDefault="00EA328D" w:rsidP="00EA328D">
            <w:pPr>
              <w:rPr>
                <w:rFonts w:ascii="Tahoma" w:hAnsi="Tahoma" w:cs="Tahoma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 xml:space="preserve">IČO:  </w:t>
            </w:r>
          </w:p>
        </w:tc>
      </w:tr>
      <w:tr w:rsidR="00EA328D" w:rsidRPr="00EA328D" w14:paraId="2F77C66C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180FC150" w14:textId="77777777" w:rsidR="00EA328D" w:rsidRPr="00EA328D" w:rsidRDefault="00EA328D" w:rsidP="00EA328D">
            <w:pPr>
              <w:rPr>
                <w:rFonts w:ascii="Tahoma" w:hAnsi="Tahoma" w:cs="Tahoma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 xml:space="preserve">DIČ: </w:t>
            </w:r>
          </w:p>
        </w:tc>
      </w:tr>
      <w:tr w:rsidR="00EA328D" w:rsidRPr="00EA328D" w14:paraId="2D78849D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2103E518" w14:textId="77777777" w:rsidR="00EA328D" w:rsidRPr="00EA328D" w:rsidRDefault="00EA328D" w:rsidP="00EA328D">
            <w:pPr>
              <w:rPr>
                <w:rFonts w:ascii="Tahoma" w:hAnsi="Tahoma" w:cs="Tahoma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 xml:space="preserve">IČ DPH:  </w:t>
            </w:r>
          </w:p>
        </w:tc>
      </w:tr>
      <w:tr w:rsidR="00EA328D" w:rsidRPr="00EA328D" w14:paraId="0565B650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03844C09" w14:textId="77777777" w:rsidR="00EA328D" w:rsidRPr="00EA328D" w:rsidRDefault="00EA328D" w:rsidP="00EA328D">
            <w:pPr>
              <w:rPr>
                <w:rFonts w:ascii="Tahoma" w:hAnsi="Tahoma" w:cs="Tahoma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 xml:space="preserve">Tel.: </w:t>
            </w:r>
          </w:p>
        </w:tc>
      </w:tr>
      <w:tr w:rsidR="00EA328D" w:rsidRPr="00EA328D" w14:paraId="3984EC0D" w14:textId="77777777" w:rsidTr="00EA328D">
        <w:trPr>
          <w:trHeight w:val="567"/>
          <w:jc w:val="center"/>
        </w:trPr>
        <w:tc>
          <w:tcPr>
            <w:tcW w:w="9212" w:type="dxa"/>
            <w:vAlign w:val="center"/>
          </w:tcPr>
          <w:p w14:paraId="2A0FC1A7" w14:textId="77777777" w:rsidR="00EA328D" w:rsidRPr="00EA328D" w:rsidRDefault="00EA328D" w:rsidP="00EA328D">
            <w:pPr>
              <w:rPr>
                <w:rFonts w:ascii="Tahoma" w:hAnsi="Tahoma" w:cs="Tahoma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 xml:space="preserve">Fax:   </w:t>
            </w:r>
          </w:p>
        </w:tc>
      </w:tr>
      <w:tr w:rsidR="00EA328D" w:rsidRPr="00EA328D" w14:paraId="0CB6EFD9" w14:textId="77777777" w:rsidTr="00EA328D">
        <w:trPr>
          <w:trHeight w:val="1248"/>
          <w:jc w:val="center"/>
        </w:trPr>
        <w:tc>
          <w:tcPr>
            <w:tcW w:w="9212" w:type="dxa"/>
            <w:vAlign w:val="center"/>
          </w:tcPr>
          <w:p w14:paraId="3B607408" w14:textId="77777777" w:rsidR="00EA328D" w:rsidRPr="00EA328D" w:rsidRDefault="00EA328D" w:rsidP="00D27412">
            <w:pPr>
              <w:rPr>
                <w:rFonts w:ascii="Tahoma" w:hAnsi="Tahoma" w:cs="Tahoma"/>
                <w:sz w:val="20"/>
                <w:szCs w:val="20"/>
              </w:rPr>
            </w:pPr>
            <w:r w:rsidRPr="00EA328D">
              <w:rPr>
                <w:rFonts w:ascii="Tahoma" w:hAnsi="Tahoma" w:cs="Tahoma"/>
                <w:sz w:val="20"/>
                <w:szCs w:val="20"/>
              </w:rPr>
              <w:t xml:space="preserve">Osoba oprávnená a zodpovedná za predloženú ponuku: </w:t>
            </w:r>
          </w:p>
          <w:p w14:paraId="7E50316B" w14:textId="77777777" w:rsidR="00EA328D" w:rsidRPr="00EA328D" w:rsidRDefault="00EA328D" w:rsidP="00D27412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A328D">
              <w:rPr>
                <w:rFonts w:ascii="Tahoma" w:hAnsi="Tahoma" w:cs="Tahoma"/>
                <w:i/>
                <w:sz w:val="20"/>
                <w:szCs w:val="20"/>
              </w:rPr>
              <w:t>(meno, priezvisko, titul, funkcia, kontakt telefonický a e-mail)</w:t>
            </w:r>
          </w:p>
          <w:p w14:paraId="6584BFE5" w14:textId="77777777" w:rsidR="00EA328D" w:rsidRPr="00EA328D" w:rsidRDefault="00EA328D" w:rsidP="00D27412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30C28EEE" w14:textId="77777777" w:rsidR="00EA328D" w:rsidRPr="00EA328D" w:rsidRDefault="00EA328D" w:rsidP="00D274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F21907" w14:textId="77777777" w:rsidR="00EA328D" w:rsidRPr="00EA328D" w:rsidRDefault="00EA328D" w:rsidP="00D27412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11C0430" w14:textId="77777777" w:rsidR="00EA328D" w:rsidRPr="000E63DB" w:rsidRDefault="00EA328D" w:rsidP="00EA328D">
      <w:pPr>
        <w:rPr>
          <w:rFonts w:ascii="Tahoma" w:hAnsi="Tahoma" w:cs="Tahoma"/>
        </w:rPr>
      </w:pPr>
    </w:p>
    <w:p w14:paraId="0AD993A9" w14:textId="77777777" w:rsidR="00EA328D" w:rsidRDefault="00EA328D" w:rsidP="00EA328D">
      <w:pPr>
        <w:rPr>
          <w:rFonts w:ascii="Tahoma" w:hAnsi="Tahoma" w:cs="Tahoma"/>
          <w:sz w:val="20"/>
          <w:szCs w:val="20"/>
        </w:rPr>
      </w:pPr>
    </w:p>
    <w:p w14:paraId="58027549" w14:textId="77777777" w:rsidR="00EA328D" w:rsidRPr="00EA328D" w:rsidRDefault="00EA328D" w:rsidP="00EA328D">
      <w:pPr>
        <w:rPr>
          <w:rFonts w:ascii="Tahoma" w:hAnsi="Tahoma" w:cs="Tahoma"/>
          <w:bCs/>
          <w:sz w:val="20"/>
          <w:szCs w:val="20"/>
        </w:rPr>
      </w:pPr>
      <w:r w:rsidRPr="00EA328D">
        <w:rPr>
          <w:rFonts w:ascii="Tahoma" w:hAnsi="Tahoma" w:cs="Tahoma"/>
          <w:bCs/>
          <w:sz w:val="20"/>
          <w:szCs w:val="20"/>
        </w:rPr>
        <w:t xml:space="preserve">Miesto a dátum vypracovania: </w:t>
      </w:r>
    </w:p>
    <w:p w14:paraId="715A68E1" w14:textId="77777777" w:rsidR="00EA328D" w:rsidRPr="00EA328D" w:rsidRDefault="00EA328D" w:rsidP="00EA328D">
      <w:pPr>
        <w:rPr>
          <w:rFonts w:ascii="Tahoma" w:hAnsi="Tahoma" w:cs="Tahoma"/>
          <w:sz w:val="20"/>
          <w:szCs w:val="20"/>
        </w:rPr>
      </w:pPr>
    </w:p>
    <w:p w14:paraId="34766724" w14:textId="77777777" w:rsidR="00EA328D" w:rsidRDefault="00EA328D" w:rsidP="00EA328D">
      <w:pPr>
        <w:rPr>
          <w:rFonts w:ascii="Tahoma" w:hAnsi="Tahoma" w:cs="Tahoma"/>
          <w:sz w:val="20"/>
          <w:szCs w:val="20"/>
        </w:rPr>
      </w:pPr>
      <w:r w:rsidRPr="00EA328D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14:paraId="3D5F9D08" w14:textId="77777777" w:rsidR="008C22D1" w:rsidRDefault="008C22D1" w:rsidP="00EA328D">
      <w:pPr>
        <w:rPr>
          <w:rFonts w:ascii="Tahoma" w:hAnsi="Tahoma" w:cs="Tahoma"/>
          <w:sz w:val="20"/>
          <w:szCs w:val="20"/>
        </w:rPr>
      </w:pPr>
    </w:p>
    <w:p w14:paraId="1818044A" w14:textId="77777777" w:rsidR="008C22D1" w:rsidRDefault="008C22D1" w:rsidP="00EA328D">
      <w:pPr>
        <w:rPr>
          <w:rFonts w:ascii="Tahoma" w:hAnsi="Tahoma" w:cs="Tahoma"/>
          <w:sz w:val="20"/>
          <w:szCs w:val="20"/>
        </w:rPr>
      </w:pPr>
    </w:p>
    <w:p w14:paraId="6C695030" w14:textId="77777777" w:rsidR="008C22D1" w:rsidRDefault="008C22D1" w:rsidP="00EA328D">
      <w:pPr>
        <w:rPr>
          <w:rFonts w:ascii="Tahoma" w:hAnsi="Tahoma" w:cs="Tahoma"/>
          <w:sz w:val="20"/>
          <w:szCs w:val="20"/>
        </w:rPr>
      </w:pPr>
    </w:p>
    <w:p w14:paraId="1F364251" w14:textId="77777777" w:rsidR="008C22D1" w:rsidRDefault="008C22D1" w:rsidP="00EA328D">
      <w:pPr>
        <w:rPr>
          <w:rFonts w:ascii="Tahoma" w:hAnsi="Tahoma" w:cs="Tahoma"/>
          <w:sz w:val="20"/>
          <w:szCs w:val="20"/>
        </w:rPr>
      </w:pPr>
    </w:p>
    <w:p w14:paraId="7F9AE115" w14:textId="77777777" w:rsidR="008C22D1" w:rsidRPr="00EA328D" w:rsidRDefault="008C22D1" w:rsidP="00EA328D">
      <w:pPr>
        <w:rPr>
          <w:rFonts w:ascii="Tahoma" w:hAnsi="Tahoma" w:cs="Tahoma"/>
          <w:sz w:val="20"/>
          <w:szCs w:val="20"/>
        </w:rPr>
      </w:pPr>
    </w:p>
    <w:p w14:paraId="73B9E3A7" w14:textId="77777777" w:rsidR="00EA328D" w:rsidRPr="00EA328D" w:rsidRDefault="00EA328D" w:rsidP="00EA328D">
      <w:pPr>
        <w:rPr>
          <w:rFonts w:ascii="Tahoma" w:hAnsi="Tahoma" w:cs="Tahoma"/>
          <w:bCs/>
          <w:sz w:val="20"/>
          <w:szCs w:val="20"/>
        </w:rPr>
      </w:pPr>
      <w:r w:rsidRPr="00EA328D">
        <w:rPr>
          <w:rFonts w:ascii="Tahoma" w:hAnsi="Tahoma" w:cs="Tahoma"/>
          <w:bCs/>
          <w:sz w:val="20"/>
          <w:szCs w:val="20"/>
        </w:rPr>
        <w:tab/>
      </w:r>
      <w:r w:rsidRPr="00EA328D">
        <w:rPr>
          <w:rFonts w:ascii="Tahoma" w:hAnsi="Tahoma" w:cs="Tahoma"/>
          <w:bCs/>
          <w:sz w:val="20"/>
          <w:szCs w:val="20"/>
        </w:rPr>
        <w:tab/>
      </w:r>
      <w:r w:rsidRPr="00EA328D">
        <w:rPr>
          <w:rFonts w:ascii="Tahoma" w:hAnsi="Tahoma" w:cs="Tahoma"/>
          <w:bCs/>
          <w:sz w:val="20"/>
          <w:szCs w:val="20"/>
        </w:rPr>
        <w:tab/>
      </w:r>
      <w:r w:rsidRPr="00EA328D">
        <w:rPr>
          <w:rFonts w:ascii="Tahoma" w:hAnsi="Tahoma" w:cs="Tahoma"/>
          <w:bCs/>
          <w:sz w:val="20"/>
          <w:szCs w:val="20"/>
        </w:rPr>
        <w:tab/>
      </w:r>
      <w:r w:rsidRPr="00EA328D">
        <w:rPr>
          <w:rFonts w:ascii="Tahoma" w:hAnsi="Tahoma" w:cs="Tahoma"/>
          <w:bCs/>
          <w:sz w:val="20"/>
          <w:szCs w:val="20"/>
        </w:rPr>
        <w:tab/>
      </w:r>
      <w:r w:rsidRPr="00EA328D">
        <w:rPr>
          <w:rFonts w:ascii="Tahoma" w:hAnsi="Tahoma" w:cs="Tahoma"/>
          <w:bCs/>
          <w:sz w:val="20"/>
          <w:szCs w:val="20"/>
        </w:rPr>
        <w:tab/>
        <w:t>______________________________________________</w:t>
      </w:r>
    </w:p>
    <w:p w14:paraId="3D5F75C7" w14:textId="77777777" w:rsidR="008C22D1" w:rsidRDefault="008C22D1" w:rsidP="008C22D1">
      <w:pPr>
        <w:ind w:left="60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štatutára/</w:t>
      </w:r>
      <w:proofErr w:type="spellStart"/>
      <w:r>
        <w:rPr>
          <w:rFonts w:ascii="Tahoma" w:hAnsi="Tahoma" w:cs="Tahoma"/>
          <w:sz w:val="20"/>
          <w:szCs w:val="20"/>
        </w:rPr>
        <w:t>ov</w:t>
      </w:r>
      <w:proofErr w:type="spellEnd"/>
      <w:r w:rsidR="00AA0920">
        <w:rPr>
          <w:rStyle w:val="Odkaznapoznmkupodiarou"/>
          <w:rFonts w:ascii="Tahoma" w:hAnsi="Tahoma" w:cs="Tahoma"/>
          <w:sz w:val="18"/>
          <w:szCs w:val="18"/>
        </w:rPr>
        <w:footnoteReference w:id="2"/>
      </w:r>
    </w:p>
    <w:p w14:paraId="123633BB" w14:textId="77777777" w:rsidR="00EA328D" w:rsidRPr="00EA328D" w:rsidRDefault="00EA328D" w:rsidP="008C22D1">
      <w:pPr>
        <w:rPr>
          <w:rFonts w:ascii="Tahoma" w:hAnsi="Tahoma" w:cs="Tahoma"/>
          <w:color w:val="FF0000"/>
          <w:sz w:val="20"/>
          <w:szCs w:val="20"/>
        </w:rPr>
      </w:pPr>
    </w:p>
    <w:p w14:paraId="446B37A5" w14:textId="77777777" w:rsidR="0022689E" w:rsidRPr="00EA328D" w:rsidRDefault="0022689E" w:rsidP="00EA328D">
      <w:pPr>
        <w:rPr>
          <w:sz w:val="20"/>
          <w:szCs w:val="20"/>
        </w:rPr>
      </w:pPr>
    </w:p>
    <w:sectPr w:rsidR="0022689E" w:rsidRPr="00EA328D" w:rsidSect="00247457">
      <w:headerReference w:type="default" r:id="rId7"/>
      <w:pgSz w:w="11906" w:h="16838" w:code="9"/>
      <w:pgMar w:top="1418" w:right="1134" w:bottom="902" w:left="1134" w:header="709" w:footer="187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DB1BC" w14:textId="77777777" w:rsidR="00DE0449" w:rsidRDefault="00DE0449" w:rsidP="008C22D1">
      <w:r>
        <w:separator/>
      </w:r>
    </w:p>
  </w:endnote>
  <w:endnote w:type="continuationSeparator" w:id="0">
    <w:p w14:paraId="1780A36C" w14:textId="77777777" w:rsidR="00DE0449" w:rsidRDefault="00DE0449" w:rsidP="008C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87C15" w14:textId="77777777" w:rsidR="00DE0449" w:rsidRDefault="00DE0449" w:rsidP="008C22D1">
      <w:r>
        <w:separator/>
      </w:r>
    </w:p>
  </w:footnote>
  <w:footnote w:type="continuationSeparator" w:id="0">
    <w:p w14:paraId="79D9A2C4" w14:textId="77777777" w:rsidR="00DE0449" w:rsidRDefault="00DE0449" w:rsidP="008C22D1">
      <w:r>
        <w:continuationSeparator/>
      </w:r>
    </w:p>
  </w:footnote>
  <w:footnote w:id="1">
    <w:p w14:paraId="016881A7" w14:textId="77777777" w:rsidR="00AA0920" w:rsidRPr="00AA0920" w:rsidRDefault="00AA0920" w:rsidP="00AA0920">
      <w:pPr>
        <w:pStyle w:val="Textpoznmkypodiarou"/>
        <w:rPr>
          <w:rFonts w:ascii="Tahoma" w:hAnsi="Tahoma" w:cs="Tahoma"/>
          <w:szCs w:val="16"/>
        </w:rPr>
      </w:pPr>
      <w:r>
        <w:rPr>
          <w:rStyle w:val="Odkaznapoznmkupodiarou"/>
          <w:rFonts w:ascii="Tahoma" w:hAnsi="Tahoma" w:cs="Tahoma"/>
          <w:szCs w:val="16"/>
        </w:rPr>
        <w:footnoteRef/>
      </w:r>
      <w:r>
        <w:rPr>
          <w:rFonts w:ascii="Tahoma" w:hAnsi="Tahoma" w:cs="Tahoma"/>
          <w:szCs w:val="16"/>
        </w:rPr>
        <w:t xml:space="preserve"> </w:t>
      </w:r>
      <w:r w:rsidRPr="00AA0920">
        <w:rPr>
          <w:rFonts w:ascii="Tahoma" w:hAnsi="Tahoma" w:cs="Tahoma"/>
          <w:szCs w:val="16"/>
          <w:lang w:val="sk-SK"/>
        </w:rPr>
        <w:t xml:space="preserve">V zmysle </w:t>
      </w:r>
      <w:r w:rsidRPr="00AA0920">
        <w:rPr>
          <w:rFonts w:ascii="Tahoma" w:hAnsi="Tahoma" w:cs="Tahoma"/>
          <w:szCs w:val="16"/>
        </w:rPr>
        <w:t xml:space="preserve">ustanovení príslušného registra </w:t>
      </w:r>
      <w:r w:rsidRPr="00AA0920">
        <w:rPr>
          <w:rFonts w:ascii="Tahoma" w:hAnsi="Tahoma" w:cs="Tahoma"/>
          <w:szCs w:val="16"/>
          <w:lang w:val="sk-SK"/>
        </w:rPr>
        <w:t xml:space="preserve">- </w:t>
      </w:r>
      <w:r w:rsidRPr="00AA0920">
        <w:rPr>
          <w:rFonts w:ascii="Tahoma" w:hAnsi="Tahoma" w:cs="Tahoma"/>
          <w:szCs w:val="16"/>
        </w:rPr>
        <w:t>Obchodný register, Živnostenský register, Register Ministerstva vnútra a pod. podľa právnej formy subjektu</w:t>
      </w:r>
    </w:p>
  </w:footnote>
  <w:footnote w:id="2">
    <w:p w14:paraId="21428CBB" w14:textId="77777777" w:rsidR="00AA0920" w:rsidRPr="00AA0920" w:rsidRDefault="00AA0920" w:rsidP="00AA0920">
      <w:pPr>
        <w:pStyle w:val="Textpoznmkypodiarou"/>
        <w:rPr>
          <w:rFonts w:ascii="Tahoma" w:hAnsi="Tahoma" w:cs="Tahoma"/>
          <w:szCs w:val="16"/>
        </w:rPr>
      </w:pPr>
      <w:r>
        <w:rPr>
          <w:rStyle w:val="Odkaznapoznmkupodiarou"/>
          <w:rFonts w:ascii="Tahoma" w:hAnsi="Tahoma" w:cs="Tahoma"/>
          <w:szCs w:val="16"/>
        </w:rPr>
        <w:footnoteRef/>
      </w:r>
      <w:r>
        <w:rPr>
          <w:rFonts w:ascii="Tahoma" w:hAnsi="Tahoma" w:cs="Tahoma"/>
          <w:szCs w:val="16"/>
        </w:rPr>
        <w:t xml:space="preserve"> </w:t>
      </w:r>
      <w:r w:rsidRPr="00AA0920">
        <w:rPr>
          <w:rFonts w:ascii="Tahoma" w:hAnsi="Tahoma" w:cs="Tahoma"/>
          <w:szCs w:val="16"/>
          <w:lang w:val="sk-SK"/>
        </w:rPr>
        <w:t xml:space="preserve">V zmysle </w:t>
      </w:r>
      <w:r w:rsidRPr="00AA0920">
        <w:rPr>
          <w:rFonts w:ascii="Tahoma" w:hAnsi="Tahoma" w:cs="Tahoma"/>
          <w:szCs w:val="16"/>
        </w:rPr>
        <w:t xml:space="preserve">ustanovení príslušného registra </w:t>
      </w:r>
      <w:r w:rsidRPr="00AA0920">
        <w:rPr>
          <w:rFonts w:ascii="Tahoma" w:hAnsi="Tahoma" w:cs="Tahoma"/>
          <w:szCs w:val="16"/>
          <w:lang w:val="sk-SK"/>
        </w:rPr>
        <w:t xml:space="preserve">- </w:t>
      </w:r>
      <w:r w:rsidRPr="00AA0920">
        <w:rPr>
          <w:rFonts w:ascii="Tahoma" w:hAnsi="Tahoma" w:cs="Tahoma"/>
          <w:szCs w:val="16"/>
        </w:rPr>
        <w:t>Obchodný register, Živnostenský register, Register Ministerstva vnútra a pod. podľa právnej formy subjektu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0C69A" w14:textId="77777777" w:rsidR="00A7197B" w:rsidRDefault="00A7197B" w:rsidP="00A7197B">
    <w:pPr>
      <w:pStyle w:val="Zkladntext3"/>
      <w:tabs>
        <w:tab w:val="left" w:pos="0"/>
        <w:tab w:val="center" w:pos="9356"/>
      </w:tabs>
      <w:spacing w:after="60"/>
      <w:rPr>
        <w:rFonts w:ascii="Tahoma" w:hAnsi="Tahoma" w:cs="Tahom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FF84D" wp14:editId="31255CDE">
          <wp:simplePos x="0" y="0"/>
          <wp:positionH relativeFrom="column">
            <wp:posOffset>1610360</wp:posOffset>
          </wp:positionH>
          <wp:positionV relativeFrom="paragraph">
            <wp:posOffset>-300990</wp:posOffset>
          </wp:positionV>
          <wp:extent cx="2712720" cy="628650"/>
          <wp:effectExtent l="0" t="0" r="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FB652" w14:textId="77777777" w:rsidR="00A7197B" w:rsidRDefault="00A7197B" w:rsidP="00A7197B">
    <w:pPr>
      <w:pStyle w:val="Zkladntext3"/>
      <w:tabs>
        <w:tab w:val="left" w:pos="0"/>
        <w:tab w:val="center" w:pos="9356"/>
      </w:tabs>
      <w:spacing w:after="60"/>
      <w:rPr>
        <w:rFonts w:ascii="Tahoma" w:hAnsi="Tahoma" w:cs="Tahoma"/>
        <w:sz w:val="16"/>
        <w:szCs w:val="16"/>
      </w:rPr>
    </w:pPr>
  </w:p>
  <w:p w14:paraId="18A2405B" w14:textId="7265D93C" w:rsidR="00E96A69" w:rsidRPr="00A7197B" w:rsidRDefault="00A7197B" w:rsidP="00247457">
    <w:pPr>
      <w:pStyle w:val="Zkladntext3"/>
      <w:tabs>
        <w:tab w:val="left" w:pos="0"/>
        <w:tab w:val="center" w:pos="9356"/>
      </w:tabs>
      <w:spacing w:after="60"/>
    </w:pPr>
    <w:r w:rsidRPr="00A7197B">
      <w:rPr>
        <w:rFonts w:ascii="Tahoma" w:hAnsi="Tahoma" w:cs="Tahoma"/>
        <w:color w:val="auto"/>
        <w:sz w:val="16"/>
        <w:szCs w:val="16"/>
      </w:rPr>
      <w:t>Projekt</w:t>
    </w:r>
    <w:r w:rsidRPr="00A7197B">
      <w:rPr>
        <w:rFonts w:ascii="Tahoma" w:hAnsi="Tahoma" w:cs="Tahoma"/>
        <w:b/>
        <w:bCs/>
        <w:color w:val="auto"/>
        <w:sz w:val="16"/>
        <w:szCs w:val="16"/>
      </w:rPr>
      <w:t xml:space="preserve">: </w:t>
    </w:r>
    <w:r w:rsidRPr="00A7197B">
      <w:rPr>
        <w:rFonts w:ascii="Tahoma" w:hAnsi="Tahoma" w:cs="Tahoma"/>
        <w:b/>
        <w:bCs/>
        <w:iCs/>
        <w:color w:val="auto"/>
        <w:sz w:val="16"/>
        <w:szCs w:val="16"/>
      </w:rPr>
      <w:t>Podpora inteligentných inovácií</w:t>
    </w:r>
    <w:r w:rsidR="00BC6A04">
      <w:rPr>
        <w:rFonts w:ascii="Tahoma" w:hAnsi="Tahoma" w:cs="Tahoma"/>
        <w:b/>
        <w:bCs/>
        <w:iCs/>
        <w:color w:val="auto"/>
        <w:sz w:val="16"/>
        <w:szCs w:val="16"/>
      </w:rPr>
      <w:t xml:space="preserve"> výrobného postupu v </w:t>
    </w:r>
    <w:r w:rsidRPr="00A7197B">
      <w:rPr>
        <w:rFonts w:ascii="Tahoma" w:hAnsi="Tahoma" w:cs="Tahoma"/>
        <w:b/>
        <w:bCs/>
        <w:iCs/>
        <w:color w:val="auto"/>
        <w:sz w:val="16"/>
        <w:szCs w:val="16"/>
      </w:rPr>
      <w:t xml:space="preserve">spoločnosti </w:t>
    </w:r>
    <w:proofErr w:type="spellStart"/>
    <w:r w:rsidR="00BC6A04">
      <w:rPr>
        <w:rFonts w:ascii="Tahoma" w:hAnsi="Tahoma" w:cs="Tahoma"/>
        <w:b/>
        <w:bCs/>
        <w:iCs/>
        <w:color w:val="auto"/>
        <w:sz w:val="16"/>
        <w:szCs w:val="16"/>
      </w:rPr>
      <w:t>ESKol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663C0"/>
    <w:multiLevelType w:val="multilevel"/>
    <w:tmpl w:val="F37448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8DF"/>
    <w:rsid w:val="000525B1"/>
    <w:rsid w:val="001A195B"/>
    <w:rsid w:val="001E3499"/>
    <w:rsid w:val="0022689E"/>
    <w:rsid w:val="00247457"/>
    <w:rsid w:val="00263DDA"/>
    <w:rsid w:val="002C028B"/>
    <w:rsid w:val="0041073F"/>
    <w:rsid w:val="00545523"/>
    <w:rsid w:val="005C043E"/>
    <w:rsid w:val="0061367A"/>
    <w:rsid w:val="00613DB8"/>
    <w:rsid w:val="00635F92"/>
    <w:rsid w:val="006D0A44"/>
    <w:rsid w:val="0080640E"/>
    <w:rsid w:val="008C22D1"/>
    <w:rsid w:val="008E142C"/>
    <w:rsid w:val="00A648D3"/>
    <w:rsid w:val="00A7197B"/>
    <w:rsid w:val="00AA0920"/>
    <w:rsid w:val="00AA58DF"/>
    <w:rsid w:val="00B13F85"/>
    <w:rsid w:val="00BC6A04"/>
    <w:rsid w:val="00C374E0"/>
    <w:rsid w:val="00C857D1"/>
    <w:rsid w:val="00DE0449"/>
    <w:rsid w:val="00DF0B63"/>
    <w:rsid w:val="00E96A69"/>
    <w:rsid w:val="00EA328D"/>
    <w:rsid w:val="00F0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7C74A"/>
  <w15:docId w15:val="{D45C7C1B-8FDB-42C2-BAD4-8690941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58D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A58DF"/>
    <w:pPr>
      <w:keepNext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A58D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EA328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F0B6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semiHidden/>
    <w:locked/>
    <w:rsid w:val="008C22D1"/>
    <w:rPr>
      <w:rFonts w:ascii="Century Gothic" w:eastAsia="Calibri" w:hAnsi="Century Gothic" w:cs="Times New Roman"/>
      <w:sz w:val="16"/>
      <w:szCs w:val="20"/>
      <w:lang w:val="x-none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semiHidden/>
    <w:unhideWhenUsed/>
    <w:rsid w:val="008C22D1"/>
    <w:pPr>
      <w:widowControl w:val="0"/>
    </w:pPr>
    <w:rPr>
      <w:rFonts w:ascii="Century Gothic" w:eastAsia="Calibri" w:hAnsi="Century Gothic"/>
      <w:sz w:val="16"/>
      <w:szCs w:val="20"/>
      <w:lang w:val="x-none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8C22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semiHidden/>
    <w:unhideWhenUsed/>
    <w:rsid w:val="008C22D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96A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6A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96A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A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E96A69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E96A69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eunextsro</dc:creator>
  <cp:lastModifiedBy>Roman Kardos</cp:lastModifiedBy>
  <cp:revision>14</cp:revision>
  <dcterms:created xsi:type="dcterms:W3CDTF">2016-12-19T10:03:00Z</dcterms:created>
  <dcterms:modified xsi:type="dcterms:W3CDTF">2021-02-03T10:49:00Z</dcterms:modified>
</cp:coreProperties>
</file>